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14F4" w:rsidRPr="00A714F4" w:rsidRDefault="00A714F4" w:rsidP="00A714F4">
      <w:pPr>
        <w:pStyle w:val="Gwkaistopka"/>
        <w:jc w:val="center"/>
        <w:rPr>
          <w:rFonts w:ascii="Arial" w:hAnsi="Arial" w:cs="Arial"/>
          <w:b/>
          <w:color w:val="CC0066"/>
          <w:sz w:val="28"/>
          <w:szCs w:val="28"/>
        </w:rPr>
      </w:pPr>
      <w:permStart w:id="414782522" w:edGrp="everyone"/>
      <w:r w:rsidRPr="00A714F4">
        <w:rPr>
          <w:rFonts w:ascii="Arial" w:hAnsi="Arial" w:cs="Arial"/>
          <w:b/>
          <w:color w:val="CC0066"/>
          <w:sz w:val="28"/>
          <w:szCs w:val="28"/>
        </w:rPr>
        <w:t>КОНКУРСНАЯ ЗАЯВКА</w:t>
      </w:r>
    </w:p>
    <w:p w:rsidR="00BC2C11" w:rsidRDefault="002323FD" w:rsidP="002323FD">
      <w:pPr>
        <w:pStyle w:val="UMTytul1"/>
        <w:ind w:firstLine="0"/>
        <w:rPr>
          <w:rFonts w:cs="Arial"/>
          <w:color w:val="CC0066"/>
          <w:szCs w:val="28"/>
        </w:rPr>
      </w:pPr>
      <w:r w:rsidRPr="002323FD">
        <w:rPr>
          <w:rFonts w:cs="Arial"/>
          <w:color w:val="CC0066"/>
          <w:szCs w:val="28"/>
        </w:rPr>
        <w:t>КОН</w:t>
      </w:r>
      <w:r>
        <w:rPr>
          <w:rFonts w:cs="Arial"/>
          <w:color w:val="CC0066"/>
          <w:szCs w:val="28"/>
        </w:rPr>
        <w:t xml:space="preserve">КУРС ПЕРЕДОВЫХ ПРАКТИК В РАМКАХ </w:t>
      </w:r>
      <w:r w:rsidRPr="002323FD">
        <w:rPr>
          <w:rFonts w:cs="Arial"/>
          <w:color w:val="CC0066"/>
          <w:szCs w:val="28"/>
        </w:rPr>
        <w:t>КОНГРЕССА ТРАНСГРАНИЧНОГО СОТРУДНИЧЕСТВА ЛЮБЛИН 2020</w:t>
      </w:r>
    </w:p>
    <w:p w:rsidR="00BC2C11" w:rsidRDefault="00BC2C11">
      <w:pPr>
        <w:rPr>
          <w:rStyle w:val="Pogrubienie"/>
          <w:rFonts w:ascii="Arial" w:hAnsi="Arial" w:cs="Arial"/>
        </w:rPr>
      </w:pPr>
    </w:p>
    <w:p w:rsidR="00BC2C11" w:rsidRDefault="00A714F4">
      <w:pPr>
        <w:pStyle w:val="Akapitzlist"/>
        <w:numPr>
          <w:ilvl w:val="0"/>
          <w:numId w:val="1"/>
        </w:numPr>
        <w:rPr>
          <w:rStyle w:val="Pogrubienie"/>
          <w:rFonts w:ascii="Arial" w:hAnsi="Arial" w:cs="Arial"/>
        </w:rPr>
      </w:pPr>
      <w:r>
        <w:rPr>
          <w:rStyle w:val="Pogrubienie"/>
          <w:rFonts w:ascii="Arial" w:hAnsi="Arial" w:cs="Arial"/>
        </w:rPr>
        <w:t>Конкурсная категория:</w:t>
      </w:r>
    </w:p>
    <w:p w:rsidR="00BC2C11" w:rsidRDefault="00A714F4">
      <w:pPr>
        <w:ind w:left="709"/>
        <w:rPr>
          <w:rStyle w:val="Pogrubienie"/>
          <w:rFonts w:ascii="Arial" w:hAnsi="Arial" w:cs="Arial"/>
          <w:b w:val="0"/>
        </w:rPr>
      </w:pPr>
      <w:proofErr w:type="spellStart"/>
      <w:r>
        <w:rPr>
          <w:rStyle w:val="Pogrubienie"/>
          <w:rFonts w:ascii="Arial" w:hAnsi="Arial" w:cs="Arial"/>
          <w:b w:val="0"/>
        </w:rPr>
        <w:t>Органы</w:t>
      </w:r>
      <w:proofErr w:type="spellEnd"/>
      <w:r>
        <w:rPr>
          <w:rStyle w:val="Pogrubienie"/>
          <w:rFonts w:ascii="Arial" w:hAnsi="Arial" w:cs="Arial"/>
          <w:b w:val="0"/>
        </w:rPr>
        <w:t xml:space="preserve"> </w:t>
      </w:r>
      <w:proofErr w:type="spellStart"/>
      <w:r>
        <w:rPr>
          <w:rStyle w:val="Pogrubienie"/>
          <w:rFonts w:ascii="Arial" w:hAnsi="Arial" w:cs="Arial"/>
          <w:b w:val="0"/>
        </w:rPr>
        <w:t>местного</w:t>
      </w:r>
      <w:proofErr w:type="spellEnd"/>
      <w:r>
        <w:rPr>
          <w:rStyle w:val="Pogrubienie"/>
          <w:rFonts w:ascii="Arial" w:hAnsi="Arial" w:cs="Arial"/>
          <w:b w:val="0"/>
        </w:rPr>
        <w:t xml:space="preserve"> </w:t>
      </w:r>
      <w:proofErr w:type="spellStart"/>
      <w:r>
        <w:rPr>
          <w:rStyle w:val="Pogrubienie"/>
          <w:rFonts w:ascii="Arial" w:hAnsi="Arial" w:cs="Arial"/>
          <w:b w:val="0"/>
        </w:rPr>
        <w:t>самоуправления</w:t>
      </w:r>
      <w:proofErr w:type="spellEnd"/>
      <w:r>
        <w:rPr>
          <w:rStyle w:val="Pogrubienie"/>
          <w:rFonts w:ascii="Arial" w:hAnsi="Arial" w:cs="Arial"/>
          <w:b w:val="0"/>
        </w:rPr>
        <w:tab/>
      </w:r>
      <w:r>
        <w:pict>
          <v:shapetype id="shapetype_75" o:spid="_x0000_m104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</w:pict>
      </w:r>
      <w:r>
        <w:object w:dxaOrig="195" w:dyaOrig="1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290" type="#_x0000_t75" style="width:9.8pt;height:9.8pt" o:ole="">
            <v:imagedata r:id="rId8" o:title=""/>
          </v:shape>
          <w:control r:id="rId9" w:name="Pole wyboru 5" w:shapeid="_x0000_i1290"/>
        </w:object>
      </w:r>
    </w:p>
    <w:p w:rsidR="00BC2C11" w:rsidRDefault="00A714F4">
      <w:pPr>
        <w:ind w:left="709"/>
        <w:rPr>
          <w:rStyle w:val="Pogrubienie"/>
          <w:rFonts w:ascii="Arial" w:hAnsi="Arial" w:cs="Arial"/>
          <w:b w:val="0"/>
        </w:rPr>
      </w:pPr>
      <w:proofErr w:type="spellStart"/>
      <w:r>
        <w:rPr>
          <w:rStyle w:val="Pogrubienie"/>
          <w:rFonts w:ascii="Arial" w:hAnsi="Arial" w:cs="Arial"/>
          <w:b w:val="0"/>
        </w:rPr>
        <w:t>Культура</w:t>
      </w:r>
      <w:proofErr w:type="spellEnd"/>
      <w:r>
        <w:rPr>
          <w:rStyle w:val="Pogrubienie"/>
          <w:rFonts w:ascii="Arial" w:hAnsi="Arial" w:cs="Arial"/>
          <w:b w:val="0"/>
        </w:rPr>
        <w:t xml:space="preserve"> и </w:t>
      </w:r>
      <w:proofErr w:type="spellStart"/>
      <w:r>
        <w:rPr>
          <w:rStyle w:val="Pogrubienie"/>
          <w:rFonts w:ascii="Arial" w:hAnsi="Arial" w:cs="Arial"/>
          <w:b w:val="0"/>
        </w:rPr>
        <w:t>туризм</w:t>
      </w:r>
      <w:proofErr w:type="spellEnd"/>
      <w:r>
        <w:rPr>
          <w:rStyle w:val="Pogrubienie"/>
          <w:rFonts w:ascii="Arial" w:hAnsi="Arial" w:cs="Arial"/>
          <w:b w:val="0"/>
        </w:rPr>
        <w:tab/>
      </w:r>
      <w:r>
        <w:rPr>
          <w:rStyle w:val="Pogrubienie"/>
          <w:rFonts w:ascii="Arial" w:hAnsi="Arial" w:cs="Arial"/>
          <w:b w:val="0"/>
        </w:rPr>
        <w:tab/>
      </w:r>
      <w:r>
        <w:rPr>
          <w:rStyle w:val="Pogrubienie"/>
          <w:rFonts w:ascii="Arial" w:hAnsi="Arial" w:cs="Arial"/>
          <w:b w:val="0"/>
        </w:rPr>
        <w:tab/>
      </w:r>
      <w:r>
        <w:rPr>
          <w:rStyle w:val="Pogrubienie"/>
          <w:rFonts w:ascii="Arial" w:hAnsi="Arial" w:cs="Arial"/>
          <w:b w:val="0"/>
        </w:rPr>
        <w:tab/>
      </w:r>
      <w:r>
        <w:object w:dxaOrig="195" w:dyaOrig="195">
          <v:shape id="_x0000_i1289" type="#_x0000_t75" style="width:9.8pt;height:9.8pt" o:ole="">
            <v:imagedata r:id="rId8" o:title=""/>
          </v:shape>
          <w:control r:id="rId10" w:name="Pole wyboru 4" w:shapeid="_x0000_i1289"/>
        </w:object>
      </w:r>
    </w:p>
    <w:p w:rsidR="00BC2C11" w:rsidRDefault="00A714F4">
      <w:pPr>
        <w:ind w:left="709"/>
        <w:rPr>
          <w:rStyle w:val="Pogrubienie"/>
          <w:rFonts w:ascii="Arial" w:hAnsi="Arial" w:cs="Arial"/>
          <w:b w:val="0"/>
        </w:rPr>
      </w:pPr>
      <w:proofErr w:type="spellStart"/>
      <w:r>
        <w:rPr>
          <w:rStyle w:val="Pogrubienie"/>
          <w:rFonts w:ascii="Arial" w:hAnsi="Arial" w:cs="Arial"/>
          <w:b w:val="0"/>
        </w:rPr>
        <w:t>Образование</w:t>
      </w:r>
      <w:proofErr w:type="spellEnd"/>
      <w:r>
        <w:rPr>
          <w:rStyle w:val="Pogrubienie"/>
          <w:rFonts w:ascii="Arial" w:hAnsi="Arial" w:cs="Arial"/>
          <w:b w:val="0"/>
        </w:rPr>
        <w:tab/>
      </w:r>
      <w:r>
        <w:rPr>
          <w:rStyle w:val="Pogrubienie"/>
          <w:rFonts w:ascii="Arial" w:hAnsi="Arial" w:cs="Arial"/>
          <w:b w:val="0"/>
        </w:rPr>
        <w:tab/>
      </w:r>
      <w:r>
        <w:rPr>
          <w:rStyle w:val="Pogrubienie"/>
          <w:rFonts w:ascii="Arial" w:hAnsi="Arial" w:cs="Arial"/>
          <w:b w:val="0"/>
        </w:rPr>
        <w:tab/>
      </w:r>
      <w:r>
        <w:rPr>
          <w:rStyle w:val="Pogrubienie"/>
          <w:rFonts w:ascii="Arial" w:hAnsi="Arial" w:cs="Arial"/>
          <w:b w:val="0"/>
        </w:rPr>
        <w:tab/>
      </w:r>
      <w:r>
        <w:rPr>
          <w:rStyle w:val="Pogrubienie"/>
          <w:rFonts w:ascii="Arial" w:hAnsi="Arial" w:cs="Arial"/>
          <w:b w:val="0"/>
        </w:rPr>
        <w:tab/>
      </w:r>
      <w:r>
        <w:object w:dxaOrig="195" w:dyaOrig="195">
          <v:shape id="_x0000_i1288" type="#_x0000_t75" style="width:9.8pt;height:9.8pt" o:ole="">
            <v:imagedata r:id="rId8" o:title=""/>
          </v:shape>
          <w:control r:id="rId11" w:name="Pole wyboru 3" w:shapeid="_x0000_i1288"/>
        </w:object>
      </w:r>
    </w:p>
    <w:p w:rsidR="00BC2C11" w:rsidRDefault="00A714F4">
      <w:pPr>
        <w:ind w:left="709"/>
        <w:rPr>
          <w:rStyle w:val="Pogrubienie"/>
          <w:rFonts w:ascii="Arial" w:hAnsi="Arial" w:cs="Arial"/>
          <w:b w:val="0"/>
        </w:rPr>
      </w:pPr>
      <w:proofErr w:type="spellStart"/>
      <w:r>
        <w:rPr>
          <w:rStyle w:val="Pogrubienie"/>
          <w:rFonts w:ascii="Arial" w:hAnsi="Arial" w:cs="Arial"/>
          <w:b w:val="0"/>
        </w:rPr>
        <w:t>Социальная</w:t>
      </w:r>
      <w:proofErr w:type="spellEnd"/>
      <w:r>
        <w:rPr>
          <w:rStyle w:val="Pogrubienie"/>
          <w:rFonts w:ascii="Arial" w:hAnsi="Arial" w:cs="Arial"/>
          <w:b w:val="0"/>
        </w:rPr>
        <w:t xml:space="preserve"> </w:t>
      </w:r>
      <w:proofErr w:type="spellStart"/>
      <w:r>
        <w:rPr>
          <w:rStyle w:val="Pogrubienie"/>
          <w:rFonts w:ascii="Arial" w:hAnsi="Arial" w:cs="Arial"/>
          <w:b w:val="0"/>
        </w:rPr>
        <w:t>помощь</w:t>
      </w:r>
      <w:proofErr w:type="spellEnd"/>
      <w:r>
        <w:rPr>
          <w:rStyle w:val="Pogrubienie"/>
          <w:rFonts w:ascii="Arial" w:hAnsi="Arial" w:cs="Arial"/>
          <w:b w:val="0"/>
        </w:rPr>
        <w:tab/>
      </w:r>
      <w:r>
        <w:rPr>
          <w:rStyle w:val="Pogrubienie"/>
          <w:rFonts w:ascii="Arial" w:hAnsi="Arial" w:cs="Arial"/>
          <w:b w:val="0"/>
        </w:rPr>
        <w:tab/>
      </w:r>
      <w:r>
        <w:rPr>
          <w:rStyle w:val="Pogrubienie"/>
          <w:rFonts w:ascii="Arial" w:hAnsi="Arial" w:cs="Arial"/>
          <w:b w:val="0"/>
        </w:rPr>
        <w:tab/>
      </w:r>
      <w:r>
        <w:object w:dxaOrig="195" w:dyaOrig="195">
          <v:shape id="_x0000_i1287" type="#_x0000_t75" style="width:9.8pt;height:9.8pt" o:ole="">
            <v:imagedata r:id="rId8" o:title=""/>
          </v:shape>
          <w:control r:id="rId12" w:name="Pole wyboru 2" w:shapeid="_x0000_i1287"/>
        </w:object>
      </w:r>
    </w:p>
    <w:p w:rsidR="00BC2C11" w:rsidRDefault="00A714F4">
      <w:pPr>
        <w:ind w:left="709"/>
        <w:rPr>
          <w:rStyle w:val="Pogrubienie"/>
          <w:rFonts w:ascii="Arial" w:hAnsi="Arial" w:cs="Arial"/>
          <w:b w:val="0"/>
        </w:rPr>
      </w:pPr>
      <w:proofErr w:type="spellStart"/>
      <w:r>
        <w:rPr>
          <w:rStyle w:val="Pogrubienie"/>
          <w:rFonts w:ascii="Arial" w:hAnsi="Arial" w:cs="Arial"/>
          <w:b w:val="0"/>
        </w:rPr>
        <w:t>Предпринимательство</w:t>
      </w:r>
      <w:proofErr w:type="spellEnd"/>
      <w:r>
        <w:rPr>
          <w:rStyle w:val="Pogrubienie"/>
          <w:rFonts w:ascii="Arial" w:hAnsi="Arial" w:cs="Arial"/>
          <w:b w:val="0"/>
        </w:rPr>
        <w:tab/>
      </w:r>
      <w:r>
        <w:rPr>
          <w:rStyle w:val="Pogrubienie"/>
          <w:rFonts w:ascii="Arial" w:hAnsi="Arial" w:cs="Arial"/>
          <w:b w:val="0"/>
        </w:rPr>
        <w:tab/>
      </w:r>
      <w:r>
        <w:rPr>
          <w:rStyle w:val="Pogrubienie"/>
          <w:rFonts w:ascii="Arial" w:hAnsi="Arial" w:cs="Arial"/>
          <w:b w:val="0"/>
        </w:rPr>
        <w:tab/>
      </w:r>
      <w:r>
        <w:object w:dxaOrig="195" w:dyaOrig="195">
          <v:shape id="_x0000_i1286" type="#_x0000_t75" style="width:9.8pt;height:9.8pt" o:ole="">
            <v:imagedata r:id="rId8" o:title=""/>
          </v:shape>
          <w:control r:id="rId13" w:name="Pole wyboru 1" w:shapeid="_x0000_i1286"/>
        </w:object>
      </w:r>
    </w:p>
    <w:p w:rsidR="00BC2C11" w:rsidRDefault="00BC2C11">
      <w:pPr>
        <w:ind w:left="709"/>
        <w:rPr>
          <w:rStyle w:val="Pogrubienie"/>
          <w:rFonts w:ascii="Arial" w:hAnsi="Arial" w:cs="Arial"/>
          <w:b w:val="0"/>
        </w:rPr>
      </w:pPr>
    </w:p>
    <w:p w:rsidR="00BC2C11" w:rsidRDefault="00A714F4">
      <w:pPr>
        <w:pStyle w:val="Akapitzlist"/>
        <w:numPr>
          <w:ilvl w:val="0"/>
          <w:numId w:val="1"/>
        </w:numPr>
        <w:rPr>
          <w:rStyle w:val="Pogrubienie"/>
          <w:rFonts w:ascii="Arial" w:hAnsi="Arial" w:cs="Arial"/>
          <w:b w:val="0"/>
        </w:rPr>
      </w:pPr>
      <w:r>
        <w:rPr>
          <w:rStyle w:val="Pogrubienie"/>
          <w:rFonts w:ascii="Arial" w:hAnsi="Arial" w:cs="Arial"/>
        </w:rPr>
        <w:t xml:space="preserve">Название передовой практики </w:t>
      </w:r>
      <w:r>
        <w:rPr>
          <w:rStyle w:val="Pogrubienie"/>
          <w:rFonts w:ascii="Arial" w:hAnsi="Arial" w:cs="Arial"/>
          <w:b w:val="0"/>
        </w:rPr>
        <w:t>(по возможности перевод на польский, английский и русский языки)</w:t>
      </w:r>
    </w:p>
    <w:p w:rsidR="00BC2C11" w:rsidRDefault="00BC2C11">
      <w:pPr>
        <w:ind w:left="709"/>
        <w:rPr>
          <w:rStyle w:val="Pogrubienie"/>
          <w:rFonts w:ascii="Arial" w:hAnsi="Arial" w:cs="Arial"/>
          <w:b w:val="0"/>
        </w:rPr>
      </w:pPr>
    </w:p>
    <w:p w:rsidR="00BC2C11" w:rsidRDefault="00BC2C11">
      <w:pPr>
        <w:ind w:left="709"/>
        <w:rPr>
          <w:rStyle w:val="Pogrubienie"/>
          <w:rFonts w:ascii="Arial" w:hAnsi="Arial" w:cs="Arial"/>
          <w:b w:val="0"/>
        </w:rPr>
      </w:pPr>
    </w:p>
    <w:p w:rsidR="00BC2C11" w:rsidRDefault="00A714F4">
      <w:pPr>
        <w:pStyle w:val="Akapitzlist"/>
        <w:numPr>
          <w:ilvl w:val="0"/>
          <w:numId w:val="1"/>
        </w:numPr>
        <w:rPr>
          <w:rStyle w:val="Pogrubienie"/>
          <w:rFonts w:ascii="Arial" w:hAnsi="Arial" w:cs="Arial"/>
          <w:b w:val="0"/>
        </w:rPr>
      </w:pPr>
      <w:r>
        <w:rPr>
          <w:rStyle w:val="Pogrubienie"/>
          <w:rFonts w:ascii="Arial" w:hAnsi="Arial" w:cs="Arial"/>
        </w:rPr>
        <w:t xml:space="preserve">Описание проблемы, которую решает передовая практика, и её корни </w:t>
      </w:r>
      <w:r>
        <w:rPr>
          <w:rStyle w:val="Pogrubienie"/>
          <w:rFonts w:ascii="Arial" w:hAnsi="Arial" w:cs="Arial"/>
          <w:b w:val="0"/>
        </w:rPr>
        <w:t>[макс. 2000 символов]</w:t>
      </w:r>
    </w:p>
    <w:p w:rsidR="00BC2C11" w:rsidRDefault="00BC2C11">
      <w:pPr>
        <w:ind w:left="709"/>
        <w:rPr>
          <w:rStyle w:val="Pogrubienie"/>
          <w:rFonts w:ascii="Arial" w:hAnsi="Arial" w:cs="Arial"/>
          <w:b w:val="0"/>
        </w:rPr>
      </w:pPr>
    </w:p>
    <w:p w:rsidR="00BC2C11" w:rsidRDefault="00BC2C11">
      <w:pPr>
        <w:ind w:left="709"/>
        <w:rPr>
          <w:rStyle w:val="Pogrubienie"/>
          <w:rFonts w:ascii="Arial" w:hAnsi="Arial" w:cs="Arial"/>
          <w:b w:val="0"/>
        </w:rPr>
      </w:pPr>
    </w:p>
    <w:p w:rsidR="00BC2C11" w:rsidRDefault="00A714F4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  <w:b/>
          <w:lang w:val="ru-RU"/>
        </w:rPr>
        <w:t>Радиус воздействия и адресаты передовой практики</w:t>
      </w:r>
      <w:r>
        <w:rPr>
          <w:rFonts w:ascii="Arial" w:hAnsi="Arial" w:cs="Arial"/>
          <w:lang w:val="ru-RU"/>
        </w:rPr>
        <w:t xml:space="preserve"> [макс. 500 символов]</w:t>
      </w:r>
    </w:p>
    <w:p w:rsidR="00BC2C11" w:rsidRDefault="00BC2C11">
      <w:pPr>
        <w:ind w:left="709"/>
        <w:rPr>
          <w:rFonts w:ascii="Arial" w:hAnsi="Arial" w:cs="Arial"/>
        </w:rPr>
      </w:pPr>
    </w:p>
    <w:p w:rsidR="00BC2C11" w:rsidRDefault="00BC2C11">
      <w:pPr>
        <w:ind w:left="709"/>
        <w:rPr>
          <w:rFonts w:ascii="Arial" w:hAnsi="Arial" w:cs="Arial"/>
        </w:rPr>
      </w:pPr>
    </w:p>
    <w:p w:rsidR="00BC2C11" w:rsidRDefault="00A714F4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  <w:b/>
          <w:lang w:val="ru-RU"/>
        </w:rPr>
        <w:t>Риски, связанные с внедрением передовой практики</w:t>
      </w:r>
      <w:r>
        <w:rPr>
          <w:rFonts w:ascii="Arial" w:hAnsi="Arial" w:cs="Arial"/>
          <w:lang w:val="ru-RU"/>
        </w:rPr>
        <w:t xml:space="preserve"> [макс. 1000 символов]</w:t>
      </w:r>
    </w:p>
    <w:p w:rsidR="00BC2C11" w:rsidRDefault="00BC2C11">
      <w:pPr>
        <w:ind w:left="709"/>
        <w:rPr>
          <w:rFonts w:ascii="Arial" w:hAnsi="Arial" w:cs="Arial"/>
        </w:rPr>
      </w:pPr>
    </w:p>
    <w:p w:rsidR="00BC2C11" w:rsidRDefault="00BC2C11">
      <w:pPr>
        <w:ind w:left="709"/>
        <w:rPr>
          <w:rFonts w:ascii="Arial" w:hAnsi="Arial" w:cs="Arial"/>
        </w:rPr>
      </w:pPr>
    </w:p>
    <w:p w:rsidR="00BC2C11" w:rsidRDefault="00A714F4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  <w:b/>
          <w:lang w:val="ru-RU"/>
        </w:rPr>
        <w:t>Руководствовались ли Вы при внедрении передовой практики примером других практик, и если да, то каких?</w:t>
      </w:r>
      <w:r>
        <w:rPr>
          <w:rFonts w:ascii="Arial" w:hAnsi="Arial" w:cs="Arial"/>
          <w:lang w:val="ru-RU"/>
        </w:rPr>
        <w:t xml:space="preserve"> [макс. 500 символов]</w:t>
      </w:r>
    </w:p>
    <w:p w:rsidR="00BC2C11" w:rsidRDefault="00BC2C11">
      <w:pPr>
        <w:ind w:left="709"/>
        <w:rPr>
          <w:rFonts w:ascii="Arial" w:hAnsi="Arial" w:cs="Arial"/>
        </w:rPr>
      </w:pPr>
    </w:p>
    <w:p w:rsidR="00BC2C11" w:rsidRDefault="00BC2C11">
      <w:pPr>
        <w:ind w:left="709"/>
        <w:rPr>
          <w:rFonts w:ascii="Arial" w:hAnsi="Arial" w:cs="Arial"/>
        </w:rPr>
      </w:pPr>
    </w:p>
    <w:p w:rsidR="00BC2C11" w:rsidRDefault="00A714F4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  <w:b/>
          <w:lang w:val="ru-RU"/>
        </w:rPr>
        <w:t>В каких ситуациях и для кого эта практика полезна и может ли она использоваться в других местах/сферах?</w:t>
      </w:r>
      <w:r>
        <w:rPr>
          <w:rFonts w:ascii="Arial" w:hAnsi="Arial" w:cs="Arial"/>
          <w:lang w:val="ru-RU"/>
        </w:rPr>
        <w:t xml:space="preserve"> [макс. 500 символов]</w:t>
      </w:r>
    </w:p>
    <w:p w:rsidR="00BC2C11" w:rsidRDefault="00BC2C11">
      <w:pPr>
        <w:ind w:left="709"/>
        <w:rPr>
          <w:rFonts w:ascii="Arial" w:hAnsi="Arial" w:cs="Arial"/>
        </w:rPr>
      </w:pPr>
    </w:p>
    <w:p w:rsidR="00BC2C11" w:rsidRDefault="00BC2C11">
      <w:pPr>
        <w:ind w:left="709"/>
        <w:rPr>
          <w:rFonts w:ascii="Arial" w:hAnsi="Arial" w:cs="Arial"/>
        </w:rPr>
      </w:pPr>
    </w:p>
    <w:p w:rsidR="00BC2C11" w:rsidRDefault="00A714F4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  <w:b/>
          <w:lang w:val="ru-RU"/>
        </w:rPr>
        <w:t>Срок и место реализации передовой практики. Существует ли возможность продолжения практики в будущем?</w:t>
      </w:r>
      <w:r>
        <w:rPr>
          <w:rFonts w:ascii="Arial" w:hAnsi="Arial" w:cs="Arial"/>
          <w:lang w:val="ru-RU"/>
        </w:rPr>
        <w:t xml:space="preserve"> [макс. 500 символов]</w:t>
      </w:r>
    </w:p>
    <w:p w:rsidR="00BC2C11" w:rsidRDefault="00BC2C11">
      <w:pPr>
        <w:ind w:left="709"/>
        <w:rPr>
          <w:rFonts w:ascii="Arial" w:hAnsi="Arial" w:cs="Arial"/>
        </w:rPr>
      </w:pPr>
    </w:p>
    <w:p w:rsidR="00BC2C11" w:rsidRDefault="00BC2C11">
      <w:pPr>
        <w:ind w:left="709"/>
        <w:rPr>
          <w:rFonts w:ascii="Arial" w:hAnsi="Arial" w:cs="Arial"/>
        </w:rPr>
      </w:pPr>
    </w:p>
    <w:p w:rsidR="00BC2C11" w:rsidRDefault="00A714F4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  <w:b/>
          <w:lang w:val="ru-RU"/>
        </w:rPr>
        <w:t>Данные субъекта, внедряющего передовую практику</w:t>
      </w:r>
    </w:p>
    <w:p w:rsidR="00BC2C11" w:rsidRDefault="00A714F4">
      <w:pPr>
        <w:ind w:left="709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Название субъекта (по возможности перевод на польский, английский и русский языки)</w:t>
      </w:r>
    </w:p>
    <w:p w:rsidR="00BC2C11" w:rsidRDefault="00BC2C11">
      <w:pPr>
        <w:ind w:left="709"/>
        <w:rPr>
          <w:rFonts w:ascii="Arial" w:hAnsi="Arial" w:cs="Arial"/>
        </w:rPr>
      </w:pPr>
    </w:p>
    <w:p w:rsidR="00BC2C11" w:rsidRDefault="00A714F4">
      <w:pPr>
        <w:ind w:left="709"/>
        <w:rPr>
          <w:rFonts w:ascii="Arial" w:hAnsi="Arial" w:cs="Arial"/>
          <w:b/>
        </w:rPr>
      </w:pPr>
      <w:r>
        <w:rPr>
          <w:rFonts w:ascii="Arial" w:hAnsi="Arial" w:cs="Arial"/>
          <w:b/>
          <w:lang w:val="ru-RU"/>
        </w:rPr>
        <w:t>Статус:</w:t>
      </w:r>
    </w:p>
    <w:p w:rsidR="00BC2C11" w:rsidRDefault="00A714F4">
      <w:pPr>
        <w:ind w:left="709"/>
        <w:rPr>
          <w:rStyle w:val="Pogrubienie"/>
          <w:rFonts w:ascii="Arial" w:hAnsi="Arial" w:cs="Arial"/>
          <w:b w:val="0"/>
        </w:rPr>
      </w:pPr>
      <w:proofErr w:type="spellStart"/>
      <w:r>
        <w:rPr>
          <w:rStyle w:val="Pogrubienie"/>
          <w:rFonts w:ascii="Arial" w:hAnsi="Arial" w:cs="Arial"/>
          <w:b w:val="0"/>
        </w:rPr>
        <w:t>орган</w:t>
      </w:r>
      <w:proofErr w:type="spellEnd"/>
      <w:r>
        <w:rPr>
          <w:rStyle w:val="Pogrubienie"/>
          <w:rFonts w:ascii="Arial" w:hAnsi="Arial" w:cs="Arial"/>
          <w:b w:val="0"/>
        </w:rPr>
        <w:t xml:space="preserve"> </w:t>
      </w:r>
      <w:proofErr w:type="spellStart"/>
      <w:r>
        <w:rPr>
          <w:rStyle w:val="Pogrubienie"/>
          <w:rFonts w:ascii="Arial" w:hAnsi="Arial" w:cs="Arial"/>
          <w:b w:val="0"/>
        </w:rPr>
        <w:t>местного</w:t>
      </w:r>
      <w:proofErr w:type="spellEnd"/>
      <w:r>
        <w:rPr>
          <w:rStyle w:val="Pogrubienie"/>
          <w:rFonts w:ascii="Arial" w:hAnsi="Arial" w:cs="Arial"/>
          <w:b w:val="0"/>
        </w:rPr>
        <w:t xml:space="preserve"> </w:t>
      </w:r>
      <w:proofErr w:type="spellStart"/>
      <w:r>
        <w:rPr>
          <w:rStyle w:val="Pogrubienie"/>
          <w:rFonts w:ascii="Arial" w:hAnsi="Arial" w:cs="Arial"/>
          <w:b w:val="0"/>
        </w:rPr>
        <w:t>самоуправления</w:t>
      </w:r>
      <w:proofErr w:type="spellEnd"/>
      <w:r>
        <w:rPr>
          <w:rStyle w:val="Pogrubienie"/>
          <w:rFonts w:ascii="Arial" w:hAnsi="Arial" w:cs="Arial"/>
          <w:b w:val="0"/>
        </w:rPr>
        <w:tab/>
      </w:r>
      <w:r>
        <w:object w:dxaOrig="195" w:dyaOrig="195">
          <v:shape id="_x0000_i1285" type="#_x0000_t75" style="width:9.8pt;height:9.8pt" o:ole="">
            <v:imagedata r:id="rId8" o:title=""/>
          </v:shape>
          <w:control r:id="rId14" w:name="Pole wyboru 11" w:shapeid="_x0000_i1285"/>
        </w:object>
      </w:r>
    </w:p>
    <w:p w:rsidR="00BC2C11" w:rsidRDefault="00A714F4">
      <w:pPr>
        <w:ind w:left="709"/>
        <w:rPr>
          <w:rStyle w:val="Pogrubienie"/>
          <w:rFonts w:ascii="Arial" w:hAnsi="Arial" w:cs="Arial"/>
          <w:b w:val="0"/>
        </w:rPr>
      </w:pPr>
      <w:proofErr w:type="spellStart"/>
      <w:r>
        <w:rPr>
          <w:rStyle w:val="Pogrubienie"/>
          <w:rFonts w:ascii="Arial" w:hAnsi="Arial" w:cs="Arial"/>
          <w:b w:val="0"/>
        </w:rPr>
        <w:t>культурное</w:t>
      </w:r>
      <w:proofErr w:type="spellEnd"/>
      <w:r>
        <w:rPr>
          <w:rStyle w:val="Pogrubienie"/>
          <w:rFonts w:ascii="Arial" w:hAnsi="Arial" w:cs="Arial"/>
          <w:b w:val="0"/>
        </w:rPr>
        <w:t xml:space="preserve"> </w:t>
      </w:r>
      <w:proofErr w:type="spellStart"/>
      <w:r>
        <w:rPr>
          <w:rStyle w:val="Pogrubienie"/>
          <w:rFonts w:ascii="Arial" w:hAnsi="Arial" w:cs="Arial"/>
          <w:b w:val="0"/>
        </w:rPr>
        <w:t>учреждение</w:t>
      </w:r>
      <w:proofErr w:type="spellEnd"/>
      <w:r>
        <w:rPr>
          <w:rStyle w:val="Pogrubienie"/>
          <w:rFonts w:ascii="Arial" w:hAnsi="Arial" w:cs="Arial"/>
          <w:b w:val="0"/>
        </w:rPr>
        <w:tab/>
      </w:r>
      <w:r>
        <w:rPr>
          <w:rStyle w:val="Pogrubienie"/>
          <w:rFonts w:ascii="Arial" w:hAnsi="Arial" w:cs="Arial"/>
          <w:b w:val="0"/>
        </w:rPr>
        <w:tab/>
      </w:r>
      <w:r>
        <w:object w:dxaOrig="195" w:dyaOrig="195">
          <v:shape id="_x0000_i1284" type="#_x0000_t75" style="width:9.8pt;height:9.8pt" o:ole="">
            <v:imagedata r:id="rId8" o:title=""/>
          </v:shape>
          <w:control r:id="rId15" w:name="Pole wyboru 12" w:shapeid="_x0000_i1284"/>
        </w:object>
      </w:r>
    </w:p>
    <w:p w:rsidR="00BC2C11" w:rsidRDefault="00A714F4">
      <w:pPr>
        <w:ind w:left="709"/>
        <w:rPr>
          <w:rStyle w:val="Pogrubienie"/>
          <w:rFonts w:ascii="Arial" w:hAnsi="Arial" w:cs="Arial"/>
          <w:b w:val="0"/>
        </w:rPr>
      </w:pPr>
      <w:proofErr w:type="spellStart"/>
      <w:r>
        <w:rPr>
          <w:rStyle w:val="Pogrubienie"/>
          <w:rFonts w:ascii="Arial" w:hAnsi="Arial" w:cs="Arial"/>
          <w:b w:val="0"/>
        </w:rPr>
        <w:t>образовательное</w:t>
      </w:r>
      <w:proofErr w:type="spellEnd"/>
      <w:r>
        <w:rPr>
          <w:rStyle w:val="Pogrubienie"/>
          <w:rFonts w:ascii="Arial" w:hAnsi="Arial" w:cs="Arial"/>
          <w:b w:val="0"/>
        </w:rPr>
        <w:t xml:space="preserve"> </w:t>
      </w:r>
      <w:proofErr w:type="spellStart"/>
      <w:r>
        <w:rPr>
          <w:rStyle w:val="Pogrubienie"/>
          <w:rFonts w:ascii="Arial" w:hAnsi="Arial" w:cs="Arial"/>
          <w:b w:val="0"/>
        </w:rPr>
        <w:t>учреждение</w:t>
      </w:r>
      <w:proofErr w:type="spellEnd"/>
      <w:r>
        <w:rPr>
          <w:rStyle w:val="Pogrubienie"/>
          <w:rFonts w:ascii="Arial" w:hAnsi="Arial" w:cs="Arial"/>
          <w:b w:val="0"/>
        </w:rPr>
        <w:tab/>
      </w:r>
      <w:r>
        <w:object w:dxaOrig="195" w:dyaOrig="195">
          <v:shape id="_x0000_i1283" type="#_x0000_t75" style="width:9.8pt;height:9.8pt" o:ole="">
            <v:imagedata r:id="rId8" o:title=""/>
          </v:shape>
          <w:control r:id="rId16" w:name="Pole wyboru 13" w:shapeid="_x0000_i1283"/>
        </w:object>
      </w:r>
    </w:p>
    <w:p w:rsidR="00BC2C11" w:rsidRDefault="00A714F4">
      <w:pPr>
        <w:ind w:left="709"/>
        <w:rPr>
          <w:rStyle w:val="Pogrubienie"/>
          <w:rFonts w:ascii="Arial" w:hAnsi="Arial" w:cs="Arial"/>
          <w:b w:val="0"/>
        </w:rPr>
      </w:pPr>
      <w:proofErr w:type="spellStart"/>
      <w:r>
        <w:rPr>
          <w:rStyle w:val="Pogrubienie"/>
          <w:rFonts w:ascii="Arial" w:hAnsi="Arial" w:cs="Arial"/>
          <w:b w:val="0"/>
        </w:rPr>
        <w:t>неформальная</w:t>
      </w:r>
      <w:proofErr w:type="spellEnd"/>
      <w:r>
        <w:rPr>
          <w:rStyle w:val="Pogrubienie"/>
          <w:rFonts w:ascii="Arial" w:hAnsi="Arial" w:cs="Arial"/>
          <w:b w:val="0"/>
        </w:rPr>
        <w:t xml:space="preserve"> </w:t>
      </w:r>
      <w:proofErr w:type="spellStart"/>
      <w:r>
        <w:rPr>
          <w:rStyle w:val="Pogrubienie"/>
          <w:rFonts w:ascii="Arial" w:hAnsi="Arial" w:cs="Arial"/>
          <w:b w:val="0"/>
        </w:rPr>
        <w:t>группа</w:t>
      </w:r>
      <w:proofErr w:type="spellEnd"/>
      <w:r>
        <w:rPr>
          <w:rStyle w:val="Pogrubienie"/>
          <w:rFonts w:ascii="Arial" w:hAnsi="Arial" w:cs="Arial"/>
          <w:b w:val="0"/>
        </w:rPr>
        <w:tab/>
      </w:r>
      <w:r>
        <w:rPr>
          <w:rStyle w:val="Pogrubienie"/>
          <w:rFonts w:ascii="Arial" w:hAnsi="Arial" w:cs="Arial"/>
          <w:b w:val="0"/>
        </w:rPr>
        <w:tab/>
      </w:r>
      <w:r>
        <w:object w:dxaOrig="195" w:dyaOrig="195">
          <v:shape id="_x0000_i1282" type="#_x0000_t75" style="width:9.8pt;height:9.8pt" o:ole="">
            <v:imagedata r:id="rId8" o:title=""/>
          </v:shape>
          <w:control r:id="rId17" w:name="Pole wyboru 14" w:shapeid="_x0000_i1282"/>
        </w:object>
      </w:r>
    </w:p>
    <w:p w:rsidR="00BC2C11" w:rsidRDefault="00A714F4">
      <w:pPr>
        <w:ind w:left="709"/>
        <w:rPr>
          <w:rStyle w:val="Pogrubienie"/>
          <w:rFonts w:ascii="Arial" w:hAnsi="Arial" w:cs="Arial"/>
          <w:b w:val="0"/>
        </w:rPr>
      </w:pPr>
      <w:proofErr w:type="spellStart"/>
      <w:r>
        <w:rPr>
          <w:rStyle w:val="Pogrubienie"/>
          <w:rFonts w:ascii="Arial" w:hAnsi="Arial" w:cs="Arial"/>
          <w:b w:val="0"/>
        </w:rPr>
        <w:t>общественная</w:t>
      </w:r>
      <w:proofErr w:type="spellEnd"/>
      <w:r>
        <w:rPr>
          <w:rStyle w:val="Pogrubienie"/>
          <w:rFonts w:ascii="Arial" w:hAnsi="Arial" w:cs="Arial"/>
          <w:b w:val="0"/>
        </w:rPr>
        <w:t xml:space="preserve"> </w:t>
      </w:r>
      <w:proofErr w:type="spellStart"/>
      <w:r>
        <w:rPr>
          <w:rStyle w:val="Pogrubienie"/>
          <w:rFonts w:ascii="Arial" w:hAnsi="Arial" w:cs="Arial"/>
          <w:b w:val="0"/>
        </w:rPr>
        <w:t>организация</w:t>
      </w:r>
      <w:proofErr w:type="spellEnd"/>
      <w:r>
        <w:rPr>
          <w:rStyle w:val="Pogrubienie"/>
          <w:rFonts w:ascii="Arial" w:hAnsi="Arial" w:cs="Arial"/>
          <w:b w:val="0"/>
        </w:rPr>
        <w:tab/>
      </w:r>
      <w:r>
        <w:rPr>
          <w:rStyle w:val="Pogrubienie"/>
          <w:rFonts w:ascii="Arial" w:hAnsi="Arial" w:cs="Arial"/>
          <w:b w:val="0"/>
        </w:rPr>
        <w:tab/>
      </w:r>
      <w:r>
        <w:object w:dxaOrig="195" w:dyaOrig="195">
          <v:shape id="_x0000_i1281" type="#_x0000_t75" style="width:9.8pt;height:9.8pt" o:ole="">
            <v:imagedata r:id="rId8" o:title=""/>
          </v:shape>
          <w:control r:id="rId18" w:name="Pole wyboru 15" w:shapeid="_x0000_i1281"/>
        </w:object>
      </w:r>
    </w:p>
    <w:p w:rsidR="00BC2C11" w:rsidRDefault="00A714F4">
      <w:pPr>
        <w:ind w:left="709"/>
        <w:rPr>
          <w:rStyle w:val="Pogrubienie"/>
          <w:rFonts w:ascii="Arial" w:hAnsi="Arial" w:cs="Arial"/>
          <w:b w:val="0"/>
        </w:rPr>
      </w:pPr>
      <w:proofErr w:type="spellStart"/>
      <w:r>
        <w:rPr>
          <w:rStyle w:val="Pogrubienie"/>
          <w:rFonts w:ascii="Arial" w:hAnsi="Arial" w:cs="Arial"/>
          <w:b w:val="0"/>
        </w:rPr>
        <w:t>фирма</w:t>
      </w:r>
      <w:proofErr w:type="spellEnd"/>
      <w:r>
        <w:rPr>
          <w:rStyle w:val="Pogrubienie"/>
          <w:rFonts w:ascii="Arial" w:hAnsi="Arial" w:cs="Arial"/>
          <w:b w:val="0"/>
        </w:rPr>
        <w:tab/>
      </w:r>
      <w:r>
        <w:rPr>
          <w:rStyle w:val="Pogrubienie"/>
          <w:rFonts w:ascii="Arial" w:hAnsi="Arial" w:cs="Arial"/>
          <w:b w:val="0"/>
        </w:rPr>
        <w:tab/>
      </w:r>
      <w:r>
        <w:rPr>
          <w:rStyle w:val="Pogrubienie"/>
          <w:rFonts w:ascii="Arial" w:hAnsi="Arial" w:cs="Arial"/>
          <w:b w:val="0"/>
        </w:rPr>
        <w:tab/>
      </w:r>
      <w:r>
        <w:rPr>
          <w:rStyle w:val="Pogrubienie"/>
          <w:rFonts w:ascii="Arial" w:hAnsi="Arial" w:cs="Arial"/>
          <w:b w:val="0"/>
        </w:rPr>
        <w:tab/>
      </w:r>
      <w:r>
        <w:rPr>
          <w:rStyle w:val="Pogrubienie"/>
          <w:rFonts w:ascii="Arial" w:hAnsi="Arial" w:cs="Arial"/>
          <w:b w:val="0"/>
        </w:rPr>
        <w:tab/>
      </w:r>
      <w:r>
        <w:object w:dxaOrig="195" w:dyaOrig="195">
          <v:shape id="_x0000_i1280" type="#_x0000_t75" style="width:9.8pt;height:9.8pt" o:ole="">
            <v:imagedata r:id="rId8" o:title=""/>
          </v:shape>
          <w:control r:id="rId19" w:name="Pole wyboru 16" w:shapeid="_x0000_i1280"/>
        </w:object>
      </w:r>
    </w:p>
    <w:p w:rsidR="00BC2C11" w:rsidRDefault="00A714F4">
      <w:pPr>
        <w:ind w:left="709"/>
        <w:rPr>
          <w:rStyle w:val="Pogrubienie"/>
          <w:rFonts w:ascii="Arial" w:hAnsi="Arial" w:cs="Arial"/>
          <w:b w:val="0"/>
        </w:rPr>
      </w:pPr>
      <w:proofErr w:type="spellStart"/>
      <w:r>
        <w:rPr>
          <w:rStyle w:val="Pogrubienie"/>
          <w:rFonts w:ascii="Arial" w:hAnsi="Arial" w:cs="Arial"/>
          <w:b w:val="0"/>
        </w:rPr>
        <w:t>другое</w:t>
      </w:r>
      <w:proofErr w:type="spellEnd"/>
      <w:r>
        <w:rPr>
          <w:rStyle w:val="Pogrubienie"/>
          <w:rFonts w:ascii="Arial" w:hAnsi="Arial" w:cs="Arial"/>
          <w:b w:val="0"/>
        </w:rPr>
        <w:tab/>
      </w:r>
      <w:r>
        <w:rPr>
          <w:rStyle w:val="Pogrubienie"/>
          <w:rFonts w:ascii="Arial" w:hAnsi="Arial" w:cs="Arial"/>
          <w:b w:val="0"/>
        </w:rPr>
        <w:tab/>
      </w:r>
      <w:r>
        <w:rPr>
          <w:rStyle w:val="Pogrubienie"/>
          <w:rFonts w:ascii="Arial" w:hAnsi="Arial" w:cs="Arial"/>
          <w:b w:val="0"/>
        </w:rPr>
        <w:tab/>
      </w:r>
      <w:r>
        <w:rPr>
          <w:rStyle w:val="Pogrubienie"/>
          <w:rFonts w:ascii="Arial" w:hAnsi="Arial" w:cs="Arial"/>
          <w:b w:val="0"/>
        </w:rPr>
        <w:tab/>
      </w:r>
      <w:r>
        <w:rPr>
          <w:rStyle w:val="Pogrubienie"/>
          <w:rFonts w:ascii="Arial" w:hAnsi="Arial" w:cs="Arial"/>
          <w:b w:val="0"/>
        </w:rPr>
        <w:tab/>
      </w:r>
      <w:r>
        <w:object w:dxaOrig="195" w:dyaOrig="195">
          <v:shape id="_x0000_i1279" type="#_x0000_t75" style="width:9.8pt;height:9.8pt" o:ole="">
            <v:imagedata r:id="rId8" o:title=""/>
          </v:shape>
          <w:control r:id="rId20" w:name="Pole wyboru 17" w:shapeid="_x0000_i1279"/>
        </w:object>
      </w:r>
    </w:p>
    <w:p w:rsidR="00BC2C11" w:rsidRDefault="00BC2C11">
      <w:pPr>
        <w:ind w:left="709"/>
        <w:rPr>
          <w:rStyle w:val="Pogrubienie"/>
          <w:rFonts w:ascii="Arial" w:hAnsi="Arial" w:cs="Arial"/>
          <w:b w:val="0"/>
        </w:rPr>
      </w:pPr>
    </w:p>
    <w:p w:rsidR="00BC2C11" w:rsidRDefault="00A714F4">
      <w:pPr>
        <w:ind w:left="709"/>
        <w:rPr>
          <w:rStyle w:val="Pogrubienie"/>
          <w:rFonts w:ascii="Arial" w:hAnsi="Arial" w:cs="Arial"/>
        </w:rPr>
      </w:pPr>
      <w:r>
        <w:rPr>
          <w:rStyle w:val="Pogrubienie"/>
          <w:rFonts w:ascii="Arial" w:hAnsi="Arial" w:cs="Arial"/>
        </w:rPr>
        <w:t>Полный адрес</w:t>
      </w:r>
    </w:p>
    <w:p w:rsidR="00BC2C11" w:rsidRDefault="00BC2C11">
      <w:pPr>
        <w:ind w:left="709"/>
        <w:rPr>
          <w:rStyle w:val="Pogrubienie"/>
          <w:rFonts w:ascii="Arial" w:hAnsi="Arial" w:cs="Arial"/>
          <w:b w:val="0"/>
        </w:rPr>
      </w:pPr>
    </w:p>
    <w:p w:rsidR="00BC2C11" w:rsidRDefault="00A714F4">
      <w:pPr>
        <w:ind w:left="709"/>
        <w:rPr>
          <w:rStyle w:val="Pogrubienie"/>
          <w:rFonts w:ascii="Arial" w:hAnsi="Arial" w:cs="Arial"/>
          <w:b w:val="0"/>
        </w:rPr>
      </w:pPr>
      <w:r>
        <w:rPr>
          <w:rStyle w:val="Pogrubienie"/>
          <w:rFonts w:ascii="Arial" w:hAnsi="Arial" w:cs="Arial"/>
        </w:rPr>
        <w:t>Контакт</w:t>
      </w:r>
      <w:r>
        <w:rPr>
          <w:rStyle w:val="Pogrubienie"/>
          <w:rFonts w:ascii="Arial" w:hAnsi="Arial" w:cs="Arial"/>
          <w:b w:val="0"/>
        </w:rPr>
        <w:t xml:space="preserve"> (телефон, e-mail)</w:t>
      </w:r>
    </w:p>
    <w:p w:rsidR="00BC2C11" w:rsidRDefault="00BC2C11">
      <w:pPr>
        <w:ind w:left="709"/>
        <w:rPr>
          <w:rStyle w:val="Pogrubienie"/>
          <w:rFonts w:ascii="Arial" w:hAnsi="Arial" w:cs="Arial"/>
          <w:b w:val="0"/>
        </w:rPr>
      </w:pPr>
    </w:p>
    <w:p w:rsidR="00BC2C11" w:rsidRDefault="00A714F4">
      <w:pPr>
        <w:ind w:left="709"/>
        <w:rPr>
          <w:rStyle w:val="Pogrubienie"/>
          <w:rFonts w:ascii="Arial" w:hAnsi="Arial" w:cs="Arial"/>
          <w:b w:val="0"/>
        </w:rPr>
      </w:pPr>
      <w:r>
        <w:rPr>
          <w:rStyle w:val="Pogrubienie"/>
          <w:rFonts w:ascii="Arial" w:hAnsi="Arial" w:cs="Arial"/>
        </w:rPr>
        <w:t>Контактное лицо/Представитель</w:t>
      </w:r>
      <w:r>
        <w:rPr>
          <w:rStyle w:val="Pogrubienie"/>
          <w:rFonts w:ascii="Arial" w:hAnsi="Arial" w:cs="Arial"/>
          <w:b w:val="0"/>
        </w:rPr>
        <w:t xml:space="preserve"> (имя, фамилия, контактные данные)</w:t>
      </w:r>
    </w:p>
    <w:p w:rsidR="00BC2C11" w:rsidRDefault="00BC2C11">
      <w:pPr>
        <w:ind w:left="709"/>
        <w:rPr>
          <w:rStyle w:val="Pogrubienie"/>
          <w:rFonts w:ascii="Arial" w:hAnsi="Arial" w:cs="Arial"/>
          <w:b w:val="0"/>
        </w:rPr>
      </w:pPr>
    </w:p>
    <w:p w:rsidR="00BC2C11" w:rsidRDefault="00A714F4">
      <w:pPr>
        <w:ind w:left="709"/>
        <w:rPr>
          <w:rStyle w:val="Pogrubienie"/>
          <w:rFonts w:ascii="Arial" w:hAnsi="Arial" w:cs="Arial"/>
        </w:rPr>
      </w:pPr>
      <w:r>
        <w:rPr>
          <w:rStyle w:val="Pogrubienie"/>
          <w:rFonts w:ascii="Arial" w:hAnsi="Arial" w:cs="Arial"/>
        </w:rPr>
        <w:t>Ссылка на сайт/FB, содержащий информацию/ссылку к описанию передовой практики</w:t>
      </w:r>
    </w:p>
    <w:p w:rsidR="00BC2C11" w:rsidRDefault="00BC2C11">
      <w:pPr>
        <w:ind w:left="709"/>
        <w:rPr>
          <w:rStyle w:val="Pogrubienie"/>
          <w:rFonts w:ascii="Arial" w:hAnsi="Arial" w:cs="Arial"/>
          <w:b w:val="0"/>
        </w:rPr>
      </w:pPr>
    </w:p>
    <w:p w:rsidR="00BC2C11" w:rsidRDefault="00A714F4">
      <w:pPr>
        <w:pStyle w:val="Akapitzlist"/>
        <w:numPr>
          <w:ilvl w:val="0"/>
          <w:numId w:val="1"/>
        </w:numPr>
        <w:rPr>
          <w:rStyle w:val="Pogrubienie"/>
          <w:rFonts w:ascii="Arial" w:hAnsi="Arial" w:cs="Arial"/>
        </w:rPr>
      </w:pPr>
      <w:r>
        <w:rPr>
          <w:rStyle w:val="Pogrubienie"/>
          <w:rFonts w:ascii="Arial" w:hAnsi="Arial" w:cs="Arial"/>
        </w:rPr>
        <w:t>Дополнительные файлы, необходимые для представления передовой практики. Эти материалы могут быть использованы в публикациях Конгресса, например, в каталогах, буклетах или других материалах, рекламирующих Конкурс.</w:t>
      </w:r>
    </w:p>
    <w:p w:rsidR="00BC2C11" w:rsidRDefault="00A714F4">
      <w:pPr>
        <w:ind w:left="709"/>
        <w:rPr>
          <w:rStyle w:val="Pogrubienie"/>
          <w:rFonts w:ascii="Arial" w:hAnsi="Arial" w:cs="Arial"/>
          <w:b w:val="0"/>
        </w:rPr>
      </w:pPr>
      <w:r>
        <w:rPr>
          <w:rStyle w:val="Pogrubienie"/>
          <w:rFonts w:ascii="Arial" w:hAnsi="Arial" w:cs="Arial"/>
          <w:b w:val="0"/>
        </w:rPr>
        <w:t>Фотографии (од 3 до 5 шт.)</w:t>
      </w:r>
      <w:r>
        <w:rPr>
          <w:rStyle w:val="Pogrubienie"/>
          <w:rFonts w:ascii="Arial" w:hAnsi="Arial" w:cs="Arial"/>
          <w:b w:val="0"/>
        </w:rPr>
        <w:tab/>
      </w:r>
      <w:r>
        <w:rPr>
          <w:rStyle w:val="Pogrubienie"/>
          <w:rFonts w:ascii="Arial" w:hAnsi="Arial" w:cs="Arial"/>
          <w:b w:val="0"/>
        </w:rPr>
        <w:tab/>
      </w:r>
      <w:r>
        <w:object w:dxaOrig="195" w:dyaOrig="195">
          <v:shape id="_x0000_i1278" type="#_x0000_t75" style="width:9.8pt;height:9.8pt" o:ole="">
            <v:imagedata r:id="rId8" o:title=""/>
          </v:shape>
          <w:control r:id="rId21" w:name="Pole wyboru 18" w:shapeid="_x0000_i1278"/>
        </w:object>
      </w:r>
    </w:p>
    <w:p w:rsidR="00BC2C11" w:rsidRDefault="00A714F4">
      <w:pPr>
        <w:ind w:left="709"/>
        <w:rPr>
          <w:rStyle w:val="Pogrubienie"/>
          <w:rFonts w:ascii="Arial" w:hAnsi="Arial" w:cs="Arial"/>
          <w:b w:val="0"/>
        </w:rPr>
      </w:pPr>
      <w:proofErr w:type="spellStart"/>
      <w:r>
        <w:rPr>
          <w:rStyle w:val="Pogrubienie"/>
          <w:rFonts w:ascii="Arial" w:hAnsi="Arial" w:cs="Arial"/>
          <w:b w:val="0"/>
        </w:rPr>
        <w:t>Видео</w:t>
      </w:r>
      <w:proofErr w:type="spellEnd"/>
      <w:r>
        <w:rPr>
          <w:rStyle w:val="Pogrubienie"/>
          <w:rFonts w:ascii="Arial" w:hAnsi="Arial" w:cs="Arial"/>
          <w:b w:val="0"/>
        </w:rPr>
        <w:tab/>
      </w:r>
      <w:r>
        <w:rPr>
          <w:rStyle w:val="Pogrubienie"/>
          <w:rFonts w:ascii="Arial" w:hAnsi="Arial" w:cs="Arial"/>
          <w:b w:val="0"/>
        </w:rPr>
        <w:tab/>
      </w:r>
      <w:r>
        <w:rPr>
          <w:rStyle w:val="Pogrubienie"/>
          <w:rFonts w:ascii="Arial" w:hAnsi="Arial" w:cs="Arial"/>
          <w:b w:val="0"/>
        </w:rPr>
        <w:tab/>
      </w:r>
      <w:r>
        <w:rPr>
          <w:rStyle w:val="Pogrubienie"/>
          <w:rFonts w:ascii="Arial" w:hAnsi="Arial" w:cs="Arial"/>
          <w:b w:val="0"/>
        </w:rPr>
        <w:tab/>
      </w:r>
      <w:r>
        <w:rPr>
          <w:rStyle w:val="Pogrubienie"/>
          <w:rFonts w:ascii="Arial" w:hAnsi="Arial" w:cs="Arial"/>
          <w:b w:val="0"/>
        </w:rPr>
        <w:tab/>
      </w:r>
      <w:r>
        <w:object w:dxaOrig="195" w:dyaOrig="195">
          <v:shape id="_x0000_i1277" type="#_x0000_t75" style="width:9.8pt;height:9.8pt" o:ole="">
            <v:imagedata r:id="rId8" o:title=""/>
          </v:shape>
          <w:control r:id="rId22" w:name="Pole wyboru 19" w:shapeid="_x0000_i1277"/>
        </w:object>
      </w:r>
    </w:p>
    <w:p w:rsidR="00BC2C11" w:rsidRDefault="00A714F4">
      <w:pPr>
        <w:ind w:left="709"/>
        <w:rPr>
          <w:rStyle w:val="Pogrubienie"/>
          <w:rFonts w:ascii="Arial" w:hAnsi="Arial" w:cs="Arial"/>
          <w:b w:val="0"/>
        </w:rPr>
      </w:pPr>
      <w:proofErr w:type="spellStart"/>
      <w:r>
        <w:rPr>
          <w:rStyle w:val="Pogrubienie"/>
          <w:rFonts w:ascii="Arial" w:hAnsi="Arial" w:cs="Arial"/>
          <w:b w:val="0"/>
        </w:rPr>
        <w:t>Аудиозапись</w:t>
      </w:r>
      <w:proofErr w:type="spellEnd"/>
      <w:r>
        <w:rPr>
          <w:rStyle w:val="Pogrubienie"/>
          <w:rFonts w:ascii="Arial" w:hAnsi="Arial" w:cs="Arial"/>
          <w:b w:val="0"/>
        </w:rPr>
        <w:tab/>
      </w:r>
      <w:r>
        <w:rPr>
          <w:rStyle w:val="Pogrubienie"/>
          <w:rFonts w:ascii="Arial" w:hAnsi="Arial" w:cs="Arial"/>
          <w:b w:val="0"/>
        </w:rPr>
        <w:tab/>
      </w:r>
      <w:r>
        <w:rPr>
          <w:rStyle w:val="Pogrubienie"/>
          <w:rFonts w:ascii="Arial" w:hAnsi="Arial" w:cs="Arial"/>
          <w:b w:val="0"/>
        </w:rPr>
        <w:tab/>
      </w:r>
      <w:r>
        <w:rPr>
          <w:rStyle w:val="Pogrubienie"/>
          <w:rFonts w:ascii="Arial" w:hAnsi="Arial" w:cs="Arial"/>
          <w:b w:val="0"/>
        </w:rPr>
        <w:tab/>
      </w:r>
      <w:r>
        <w:object w:dxaOrig="195" w:dyaOrig="195">
          <v:shape id="_x0000_i1276" type="#_x0000_t75" style="width:9.8pt;height:9.8pt" o:ole="">
            <v:imagedata r:id="rId8" o:title=""/>
          </v:shape>
          <w:control r:id="rId23" w:name="Pole wyboru 110" w:shapeid="_x0000_i1276"/>
        </w:object>
      </w:r>
    </w:p>
    <w:p w:rsidR="00BC2C11" w:rsidRDefault="00A714F4">
      <w:pPr>
        <w:ind w:left="709"/>
        <w:rPr>
          <w:rStyle w:val="Pogrubienie"/>
          <w:rFonts w:ascii="Arial" w:hAnsi="Arial" w:cs="Arial"/>
          <w:b w:val="0"/>
        </w:rPr>
      </w:pPr>
      <w:proofErr w:type="spellStart"/>
      <w:r>
        <w:rPr>
          <w:rStyle w:val="Pogrubienie"/>
          <w:rFonts w:ascii="Arial" w:hAnsi="Arial" w:cs="Arial"/>
          <w:b w:val="0"/>
        </w:rPr>
        <w:t>Плакат</w:t>
      </w:r>
      <w:proofErr w:type="spellEnd"/>
      <w:r>
        <w:rPr>
          <w:rStyle w:val="Pogrubienie"/>
          <w:rFonts w:ascii="Arial" w:hAnsi="Arial" w:cs="Arial"/>
          <w:b w:val="0"/>
        </w:rPr>
        <w:t>/</w:t>
      </w:r>
      <w:proofErr w:type="spellStart"/>
      <w:r>
        <w:rPr>
          <w:rStyle w:val="Pogrubienie"/>
          <w:rFonts w:ascii="Arial" w:hAnsi="Arial" w:cs="Arial"/>
          <w:b w:val="0"/>
        </w:rPr>
        <w:t>баннер</w:t>
      </w:r>
      <w:proofErr w:type="spellEnd"/>
      <w:r>
        <w:rPr>
          <w:rStyle w:val="Pogrubienie"/>
          <w:rFonts w:ascii="Arial" w:hAnsi="Arial" w:cs="Arial"/>
          <w:b w:val="0"/>
        </w:rPr>
        <w:tab/>
      </w:r>
      <w:r>
        <w:rPr>
          <w:rStyle w:val="Pogrubienie"/>
          <w:rFonts w:ascii="Arial" w:hAnsi="Arial" w:cs="Arial"/>
          <w:b w:val="0"/>
        </w:rPr>
        <w:tab/>
      </w:r>
      <w:r>
        <w:rPr>
          <w:rStyle w:val="Pogrubienie"/>
          <w:rFonts w:ascii="Arial" w:hAnsi="Arial" w:cs="Arial"/>
          <w:b w:val="0"/>
        </w:rPr>
        <w:tab/>
      </w:r>
      <w:r>
        <w:object w:dxaOrig="195" w:dyaOrig="195">
          <v:shape id="_x0000_i1275" type="#_x0000_t75" style="width:9.8pt;height:9.8pt" o:ole="">
            <v:imagedata r:id="rId8" o:title=""/>
          </v:shape>
          <w:control r:id="rId24" w:name="Pole wyboru 111" w:shapeid="_x0000_i1275"/>
        </w:object>
      </w:r>
    </w:p>
    <w:p w:rsidR="00BC2C11" w:rsidRDefault="00A714F4">
      <w:pPr>
        <w:ind w:left="709"/>
        <w:rPr>
          <w:rStyle w:val="Pogrubienie"/>
          <w:rFonts w:ascii="Arial" w:hAnsi="Arial" w:cs="Arial"/>
          <w:b w:val="0"/>
        </w:rPr>
      </w:pPr>
      <w:proofErr w:type="spellStart"/>
      <w:r>
        <w:rPr>
          <w:rStyle w:val="Pogrubienie"/>
          <w:rFonts w:ascii="Arial" w:hAnsi="Arial" w:cs="Arial"/>
          <w:b w:val="0"/>
        </w:rPr>
        <w:t>Другое</w:t>
      </w:r>
      <w:proofErr w:type="spellEnd"/>
      <w:r>
        <w:rPr>
          <w:rStyle w:val="Pogrubienie"/>
          <w:rFonts w:ascii="Arial" w:hAnsi="Arial" w:cs="Arial"/>
          <w:b w:val="0"/>
        </w:rPr>
        <w:tab/>
      </w:r>
      <w:r>
        <w:rPr>
          <w:rStyle w:val="Pogrubienie"/>
          <w:rFonts w:ascii="Arial" w:hAnsi="Arial" w:cs="Arial"/>
          <w:b w:val="0"/>
        </w:rPr>
        <w:tab/>
      </w:r>
      <w:r>
        <w:rPr>
          <w:rStyle w:val="Pogrubienie"/>
          <w:rFonts w:ascii="Arial" w:hAnsi="Arial" w:cs="Arial"/>
          <w:b w:val="0"/>
        </w:rPr>
        <w:tab/>
      </w:r>
      <w:r>
        <w:rPr>
          <w:rStyle w:val="Pogrubienie"/>
          <w:rFonts w:ascii="Arial" w:hAnsi="Arial" w:cs="Arial"/>
          <w:b w:val="0"/>
        </w:rPr>
        <w:tab/>
      </w:r>
      <w:r>
        <w:rPr>
          <w:rStyle w:val="Pogrubienie"/>
          <w:rFonts w:ascii="Arial" w:hAnsi="Arial" w:cs="Arial"/>
          <w:b w:val="0"/>
        </w:rPr>
        <w:tab/>
      </w:r>
      <w:r>
        <w:object w:dxaOrig="195" w:dyaOrig="195">
          <v:shape id="_x0000_i1274" type="#_x0000_t75" style="width:9.8pt;height:9.8pt" o:ole="">
            <v:imagedata r:id="rId8" o:title=""/>
          </v:shape>
          <w:control r:id="rId25" w:name="Pole wyboru 112" w:shapeid="_x0000_i1274"/>
        </w:object>
      </w:r>
    </w:p>
    <w:p w:rsidR="00BC2C11" w:rsidRDefault="00BC2C11">
      <w:pPr>
        <w:rPr>
          <w:rStyle w:val="Pogrubienie"/>
          <w:rFonts w:ascii="Arial" w:hAnsi="Arial" w:cs="Arial"/>
          <w:b w:val="0"/>
        </w:rPr>
      </w:pPr>
    </w:p>
    <w:p w:rsidR="00BC2C11" w:rsidRDefault="00BC2C11">
      <w:pPr>
        <w:rPr>
          <w:rStyle w:val="Pogrubienie"/>
          <w:rFonts w:ascii="Arial" w:hAnsi="Arial" w:cs="Arial"/>
          <w:b w:val="0"/>
        </w:rPr>
      </w:pPr>
    </w:p>
    <w:p w:rsidR="00BC2C11" w:rsidRDefault="00BC2C11">
      <w:pPr>
        <w:rPr>
          <w:rStyle w:val="Pogrubienie"/>
          <w:rFonts w:ascii="Arial" w:hAnsi="Arial" w:cs="Arial"/>
          <w:b w:val="0"/>
        </w:rPr>
      </w:pPr>
    </w:p>
    <w:p w:rsidR="00BC2C11" w:rsidRDefault="00BC2C11">
      <w:pPr>
        <w:rPr>
          <w:rStyle w:val="Pogrubienie"/>
          <w:rFonts w:ascii="Arial" w:hAnsi="Arial" w:cs="Arial"/>
          <w:b w:val="0"/>
        </w:rPr>
      </w:pPr>
    </w:p>
    <w:p w:rsidR="00BC2C11" w:rsidRDefault="00A714F4">
      <w:pPr>
        <w:jc w:val="both"/>
        <w:rPr>
          <w:rFonts w:ascii="Arial" w:hAnsi="Arial" w:cs="Arial"/>
        </w:rPr>
      </w:pPr>
      <w:r>
        <w:object w:dxaOrig="195" w:dyaOrig="195">
          <v:shape id="_x0000_i1273" type="#_x0000_t75" style="width:9.8pt;height:9.8pt" o:ole="">
            <v:imagedata r:id="rId8" o:title=""/>
          </v:shape>
          <w:control r:id="rId26" w:name="Pole wyboru 113" w:shapeid="_x0000_i1273"/>
        </w:object>
      </w:r>
      <w:r>
        <w:rPr>
          <w:rStyle w:val="Wyrnienie"/>
          <w:rFonts w:ascii="Arial" w:hAnsi="Arial" w:cs="Arial"/>
          <w:b w:val="0"/>
        </w:rPr>
        <w:t xml:space="preserve"> </w:t>
      </w:r>
      <w:proofErr w:type="spellStart"/>
      <w:r>
        <w:rPr>
          <w:rFonts w:ascii="Arial" w:hAnsi="Arial" w:cs="Arial"/>
        </w:rPr>
        <w:t>Заявляю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что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ознакомился</w:t>
      </w:r>
      <w:proofErr w:type="spellEnd"/>
      <w:r>
        <w:rPr>
          <w:rFonts w:ascii="Arial" w:hAnsi="Arial" w:cs="Arial"/>
        </w:rPr>
        <w:t>/</w:t>
      </w:r>
      <w:proofErr w:type="spellStart"/>
      <w:r>
        <w:rPr>
          <w:rFonts w:ascii="Arial" w:hAnsi="Arial" w:cs="Arial"/>
        </w:rPr>
        <w:t>ознакомила</w:t>
      </w:r>
      <w:bookmarkStart w:id="0" w:name="_GoBack"/>
      <w:bookmarkEnd w:id="0"/>
      <w:r>
        <w:rPr>
          <w:rFonts w:ascii="Arial" w:hAnsi="Arial" w:cs="Arial"/>
        </w:rPr>
        <w:t>сь</w:t>
      </w:r>
      <w:proofErr w:type="spellEnd"/>
      <w:r>
        <w:rPr>
          <w:rFonts w:ascii="Arial" w:hAnsi="Arial" w:cs="Arial"/>
        </w:rPr>
        <w:t xml:space="preserve"> и </w:t>
      </w:r>
      <w:proofErr w:type="spellStart"/>
      <w:r>
        <w:rPr>
          <w:rFonts w:ascii="Arial" w:hAnsi="Arial" w:cs="Arial"/>
        </w:rPr>
        <w:t>принимаю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Регламент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Конкурса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составляющий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приложение</w:t>
      </w:r>
      <w:proofErr w:type="spellEnd"/>
      <w:r>
        <w:rPr>
          <w:rFonts w:ascii="Arial" w:hAnsi="Arial" w:cs="Arial"/>
        </w:rPr>
        <w:t xml:space="preserve"> №1 к </w:t>
      </w:r>
      <w:proofErr w:type="spellStart"/>
      <w:r>
        <w:rPr>
          <w:rFonts w:ascii="Arial" w:hAnsi="Arial" w:cs="Arial"/>
        </w:rPr>
        <w:t>Распоряжению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Президента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города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Люблин</w:t>
      </w:r>
      <w:proofErr w:type="spellEnd"/>
      <w:r>
        <w:rPr>
          <w:rFonts w:ascii="Arial" w:hAnsi="Arial" w:cs="Arial"/>
        </w:rPr>
        <w:t xml:space="preserve"> № 80/7/2020 </w:t>
      </w:r>
      <w:proofErr w:type="spellStart"/>
      <w:r>
        <w:rPr>
          <w:rFonts w:ascii="Arial" w:hAnsi="Arial" w:cs="Arial"/>
        </w:rPr>
        <w:t>от</w:t>
      </w:r>
      <w:proofErr w:type="spellEnd"/>
      <w:r>
        <w:rPr>
          <w:rFonts w:ascii="Arial" w:hAnsi="Arial" w:cs="Arial"/>
        </w:rPr>
        <w:t xml:space="preserve"> 30.07.2020 г. об объявлении открытого Конкурса передовых практик;</w:t>
      </w:r>
    </w:p>
    <w:p w:rsidR="00BC2C11" w:rsidRDefault="00BC2C11">
      <w:pPr>
        <w:rPr>
          <w:rFonts w:ascii="Arial" w:hAnsi="Arial" w:cs="Arial"/>
        </w:rPr>
      </w:pPr>
    </w:p>
    <w:p w:rsidR="00BC2C11" w:rsidRDefault="00A714F4">
      <w:pPr>
        <w:jc w:val="both"/>
        <w:rPr>
          <w:rFonts w:ascii="Arial" w:hAnsi="Arial" w:cs="Arial"/>
        </w:rPr>
      </w:pPr>
      <w:r>
        <w:object w:dxaOrig="195" w:dyaOrig="195">
          <v:shape id="_x0000_i1272" type="#_x0000_t75" style="width:9.8pt;height:9.8pt" o:ole="">
            <v:imagedata r:id="rId8" o:title=""/>
          </v:shape>
          <w:control r:id="rId27" w:name="Pole wyboru 114" w:shapeid="_x0000_i1272"/>
        </w:object>
      </w:r>
      <w:r>
        <w:rPr>
          <w:rStyle w:val="Wyrnienie"/>
          <w:rFonts w:ascii="Arial" w:hAnsi="Arial" w:cs="Arial"/>
          <w:b w:val="0"/>
        </w:rPr>
        <w:t xml:space="preserve"> </w:t>
      </w:r>
      <w:proofErr w:type="spellStart"/>
      <w:r>
        <w:rPr>
          <w:rFonts w:ascii="Arial" w:hAnsi="Arial" w:cs="Arial"/>
        </w:rPr>
        <w:t>Заявляю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что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ознакомился</w:t>
      </w:r>
      <w:proofErr w:type="spellEnd"/>
      <w:r>
        <w:rPr>
          <w:rFonts w:ascii="Arial" w:hAnsi="Arial" w:cs="Arial"/>
        </w:rPr>
        <w:t>/</w:t>
      </w:r>
      <w:proofErr w:type="spellStart"/>
      <w:r>
        <w:rPr>
          <w:rFonts w:ascii="Arial" w:hAnsi="Arial" w:cs="Arial"/>
        </w:rPr>
        <w:t>ознакомилась</w:t>
      </w:r>
      <w:proofErr w:type="spellEnd"/>
      <w:r>
        <w:rPr>
          <w:rFonts w:ascii="Arial" w:hAnsi="Arial" w:cs="Arial"/>
        </w:rPr>
        <w:t xml:space="preserve"> с </w:t>
      </w:r>
      <w:proofErr w:type="spellStart"/>
      <w:r>
        <w:rPr>
          <w:rFonts w:ascii="Arial" w:hAnsi="Arial" w:cs="Arial"/>
        </w:rPr>
        <w:t>информацией</w:t>
      </w:r>
      <w:proofErr w:type="spellEnd"/>
      <w:r>
        <w:rPr>
          <w:rFonts w:ascii="Arial" w:hAnsi="Arial" w:cs="Arial"/>
        </w:rPr>
        <w:t xml:space="preserve"> о </w:t>
      </w:r>
      <w:proofErr w:type="spellStart"/>
      <w:r>
        <w:rPr>
          <w:rFonts w:ascii="Arial" w:hAnsi="Arial" w:cs="Arial"/>
        </w:rPr>
        <w:t>защите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персональных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данных</w:t>
      </w:r>
      <w:proofErr w:type="spellEnd"/>
      <w:r>
        <w:rPr>
          <w:rFonts w:ascii="Arial" w:hAnsi="Arial" w:cs="Arial"/>
        </w:rPr>
        <w:t xml:space="preserve"> (GDPR), </w:t>
      </w:r>
      <w:proofErr w:type="spellStart"/>
      <w:r>
        <w:rPr>
          <w:rFonts w:ascii="Arial" w:hAnsi="Arial" w:cs="Arial"/>
        </w:rPr>
        <w:t>составляющей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приложение</w:t>
      </w:r>
      <w:proofErr w:type="spellEnd"/>
      <w:r>
        <w:rPr>
          <w:rFonts w:ascii="Arial" w:hAnsi="Arial" w:cs="Arial"/>
        </w:rPr>
        <w:t xml:space="preserve"> №3 к </w:t>
      </w:r>
      <w:proofErr w:type="spellStart"/>
      <w:r>
        <w:rPr>
          <w:rFonts w:ascii="Arial" w:hAnsi="Arial" w:cs="Arial"/>
        </w:rPr>
        <w:t>Распоряжению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Президента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города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Люблин</w:t>
      </w:r>
      <w:proofErr w:type="spellEnd"/>
      <w:r>
        <w:rPr>
          <w:rFonts w:ascii="Arial" w:hAnsi="Arial" w:cs="Arial"/>
        </w:rPr>
        <w:t xml:space="preserve"> № 80/7/2020 </w:t>
      </w:r>
      <w:proofErr w:type="spellStart"/>
      <w:r>
        <w:rPr>
          <w:rFonts w:ascii="Arial" w:hAnsi="Arial" w:cs="Arial"/>
        </w:rPr>
        <w:t>от</w:t>
      </w:r>
      <w:proofErr w:type="spellEnd"/>
      <w:r>
        <w:rPr>
          <w:rFonts w:ascii="Arial" w:hAnsi="Arial" w:cs="Arial"/>
        </w:rPr>
        <w:t xml:space="preserve"> 30.07.2020 г. об объявлении открытого Конкурса передовых практик.</w:t>
      </w:r>
    </w:p>
    <w:p w:rsidR="00BC2C11" w:rsidRDefault="00BC2C11">
      <w:pPr>
        <w:jc w:val="both"/>
        <w:rPr>
          <w:rFonts w:ascii="Arial" w:hAnsi="Arial" w:cs="Arial"/>
        </w:rPr>
      </w:pPr>
    </w:p>
    <w:p w:rsidR="00BC2C11" w:rsidRDefault="00BC2C11">
      <w:pPr>
        <w:jc w:val="both"/>
        <w:rPr>
          <w:rFonts w:ascii="Arial" w:hAnsi="Arial" w:cs="Arial"/>
        </w:rPr>
      </w:pPr>
    </w:p>
    <w:p w:rsidR="00BC2C11" w:rsidRDefault="00A714F4">
      <w:pPr>
        <w:jc w:val="right"/>
        <w:rPr>
          <w:i/>
          <w:iCs/>
        </w:rPr>
      </w:pPr>
      <w:r>
        <w:rPr>
          <w:rFonts w:ascii="Arial" w:hAnsi="Arial" w:cs="Arial"/>
          <w:i/>
          <w:iCs/>
        </w:rPr>
        <w:t>Дата и подпись подающего заявку</w:t>
      </w:r>
      <w:permEnd w:id="414782522"/>
    </w:p>
    <w:sectPr w:rsidR="00BC2C11" w:rsidSect="00B73318">
      <w:headerReference w:type="default" r:id="rId28"/>
      <w:footerReference w:type="default" r:id="rId29"/>
      <w:pgSz w:w="11906" w:h="16838"/>
      <w:pgMar w:top="2041" w:right="1417" w:bottom="2041" w:left="1417" w:header="1984" w:footer="226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14F4" w:rsidRDefault="00A714F4">
      <w:pPr>
        <w:spacing w:after="0" w:line="240" w:lineRule="auto"/>
      </w:pPr>
      <w:r>
        <w:separator/>
      </w:r>
    </w:p>
  </w:endnote>
  <w:endnote w:type="continuationSeparator" w:id="0">
    <w:p w:rsidR="00A714F4" w:rsidRDefault="00A714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14F4" w:rsidRDefault="00A714F4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align>center</wp:align>
          </wp:positionH>
          <wp:positionV relativeFrom="paragraph">
            <wp:posOffset>233553</wp:posOffset>
          </wp:positionV>
          <wp:extent cx="7502400" cy="1112400"/>
          <wp:effectExtent l="0" t="0" r="381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WT_papier_firmowy_stopka_color_[ru]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02400" cy="111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14F4" w:rsidRDefault="00A714F4">
      <w:pPr>
        <w:spacing w:after="0" w:line="240" w:lineRule="auto"/>
      </w:pPr>
      <w:r>
        <w:separator/>
      </w:r>
    </w:p>
  </w:footnote>
  <w:footnote w:type="continuationSeparator" w:id="0">
    <w:p w:rsidR="00A714F4" w:rsidRDefault="00A714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14F4" w:rsidRDefault="00A714F4">
    <w:pPr>
      <w:pStyle w:val="Nagwek"/>
    </w:pPr>
    <w:r>
      <w:rPr>
        <w:noProof/>
        <w:lang w:eastAsia="pl-PL"/>
      </w:rPr>
      <w:drawing>
        <wp:anchor distT="0" distB="0" distL="0" distR="0" simplePos="0" relativeHeight="7" behindDoc="1" locked="0" layoutInCell="1" allowOverlap="1">
          <wp:simplePos x="0" y="0"/>
          <wp:positionH relativeFrom="column">
            <wp:posOffset>-874395</wp:posOffset>
          </wp:positionH>
          <wp:positionV relativeFrom="paragraph">
            <wp:posOffset>-1228725</wp:posOffset>
          </wp:positionV>
          <wp:extent cx="7505700" cy="1343025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05700" cy="1343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B30B37"/>
    <w:multiLevelType w:val="multilevel"/>
    <w:tmpl w:val="F808DD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F12EE5"/>
    <w:multiLevelType w:val="multilevel"/>
    <w:tmpl w:val="A612AC6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ocumentProtection w:edit="readOnly" w:enforcement="1" w:cryptProviderType="rsaAES" w:cryptAlgorithmClass="hash" w:cryptAlgorithmType="typeAny" w:cryptAlgorithmSid="14" w:cryptSpinCount="100000" w:hash="UpyoRccGoXElI9xv+jV67ps0Gx5/un1bye/emXjMXtKE+ALyKZEiNxN4or1shOlCA3/oShb25wb5c+VDzVCY+w==" w:salt="5tZz9QgUqENaSbRKHw5zPQ==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C11"/>
    <w:rsid w:val="002323FD"/>
    <w:rsid w:val="004509BE"/>
    <w:rsid w:val="00A714F4"/>
    <w:rsid w:val="00B73318"/>
    <w:rsid w:val="00BC2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953F02D-0D49-4FAE-9830-54222DC1B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842E2F"/>
  </w:style>
  <w:style w:type="character" w:customStyle="1" w:styleId="StopkaZnak">
    <w:name w:val="Stopka Znak"/>
    <w:basedOn w:val="Domylnaczcionkaakapitu"/>
    <w:link w:val="Stopka"/>
    <w:uiPriority w:val="99"/>
    <w:qFormat/>
    <w:rsid w:val="00842E2F"/>
  </w:style>
  <w:style w:type="character" w:styleId="Pogrubienie">
    <w:name w:val="Strong"/>
    <w:qFormat/>
    <w:rsid w:val="00725E00"/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qFormat/>
    <w:rsid w:val="00725E00"/>
    <w:rPr>
      <w:rFonts w:ascii="Arial" w:eastAsia="SimSun" w:hAnsi="Arial" w:cs="Mangal"/>
      <w:kern w:val="2"/>
      <w:sz w:val="24"/>
      <w:szCs w:val="24"/>
      <w:lang w:eastAsia="zh-CN" w:bidi="hi-IN"/>
    </w:rPr>
  </w:style>
  <w:style w:type="character" w:customStyle="1" w:styleId="TytuZnak">
    <w:name w:val="Tytuł Znak"/>
    <w:basedOn w:val="Domylnaczcionkaakapitu"/>
    <w:link w:val="Tytu"/>
    <w:uiPriority w:val="10"/>
    <w:qFormat/>
    <w:rsid w:val="00725E00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Wyrnienie">
    <w:name w:val="Wyróżnienie"/>
    <w:qFormat/>
    <w:rsid w:val="004331DC"/>
    <w:rPr>
      <w:b/>
      <w:i w:val="0"/>
      <w:iCs/>
    </w:rPr>
  </w:style>
  <w:style w:type="character" w:customStyle="1" w:styleId="Tekstnieproporcjonalny">
    <w:name w:val="Tekst nieproporcjonalny"/>
    <w:qFormat/>
    <w:rsid w:val="004331DC"/>
    <w:rPr>
      <w:rFonts w:ascii="Arial" w:eastAsia="Courier New" w:hAnsi="Arial" w:cs="Courier New"/>
      <w:b/>
      <w:sz w:val="22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842E2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725E00"/>
    <w:pPr>
      <w:spacing w:after="0" w:line="240" w:lineRule="auto"/>
      <w:ind w:firstLine="552"/>
      <w:jc w:val="both"/>
    </w:pPr>
    <w:rPr>
      <w:rFonts w:ascii="Arial" w:eastAsia="SimSun" w:hAnsi="Arial" w:cs="Mangal"/>
      <w:kern w:val="2"/>
      <w:sz w:val="24"/>
      <w:szCs w:val="24"/>
      <w:lang w:eastAsia="zh-CN" w:bidi="hi-IN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842E2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UMTytul1">
    <w:name w:val="UM_Tytul_1"/>
    <w:basedOn w:val="Tekstpodstawowy"/>
    <w:qFormat/>
    <w:rsid w:val="00725E00"/>
    <w:pPr>
      <w:spacing w:before="360" w:after="360"/>
      <w:jc w:val="center"/>
    </w:pPr>
    <w:rPr>
      <w:b/>
      <w:sz w:val="28"/>
    </w:rPr>
  </w:style>
  <w:style w:type="paragraph" w:customStyle="1" w:styleId="UMTresctekstu">
    <w:name w:val="UM_Tresc tekstu"/>
    <w:basedOn w:val="Tekstpodstawowy"/>
    <w:qFormat/>
    <w:rsid w:val="00725E00"/>
    <w:pPr>
      <w:suppressLineNumbers/>
      <w:spacing w:after="70" w:line="252" w:lineRule="auto"/>
    </w:pPr>
    <w:rPr>
      <w:sz w:val="22"/>
    </w:rPr>
  </w:style>
  <w:style w:type="paragraph" w:customStyle="1" w:styleId="UMTytulrozdziau">
    <w:name w:val="UM_Tytul rozdziau"/>
    <w:basedOn w:val="Tytu"/>
    <w:next w:val="Normalny"/>
    <w:qFormat/>
    <w:rsid w:val="00725E00"/>
    <w:pPr>
      <w:suppressLineNumbers/>
      <w:spacing w:before="276" w:after="100"/>
      <w:jc w:val="center"/>
    </w:pPr>
    <w:rPr>
      <w:rFonts w:ascii="Arial" w:eastAsia="MS Mincho" w:hAnsi="Arial" w:cs="Tahoma"/>
      <w:b/>
      <w:bCs/>
      <w:spacing w:val="0"/>
      <w:sz w:val="24"/>
      <w:szCs w:val="36"/>
      <w:lang w:eastAsia="zh-CN" w:bidi="hi-IN"/>
    </w:rPr>
  </w:style>
  <w:style w:type="paragraph" w:styleId="Tytu">
    <w:name w:val="Title"/>
    <w:basedOn w:val="Normalny"/>
    <w:next w:val="Normalny"/>
    <w:link w:val="TytuZnak"/>
    <w:uiPriority w:val="10"/>
    <w:qFormat/>
    <w:rsid w:val="00725E0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customStyle="1" w:styleId="UMTrescpunktu">
    <w:name w:val="UM_Tresc punktu"/>
    <w:basedOn w:val="UMTresctekstu"/>
    <w:qFormat/>
    <w:rsid w:val="004331DC"/>
    <w:pPr>
      <w:spacing w:before="20" w:after="60"/>
      <w:ind w:left="280" w:hanging="280"/>
    </w:pPr>
  </w:style>
  <w:style w:type="paragraph" w:customStyle="1" w:styleId="Textbody">
    <w:name w:val="Text body"/>
    <w:basedOn w:val="Normalny"/>
    <w:qFormat/>
    <w:rsid w:val="00B3732C"/>
    <w:pPr>
      <w:spacing w:after="140" w:line="288" w:lineRule="auto"/>
      <w:textAlignment w:val="baseline"/>
    </w:pPr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  <w:style w:type="paragraph" w:styleId="Akapitzlist">
    <w:name w:val="List Paragraph"/>
    <w:basedOn w:val="Normalny"/>
    <w:uiPriority w:val="34"/>
    <w:qFormat/>
    <w:rsid w:val="00DC26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control" Target="activeX/activeX5.xml"/><Relationship Id="rId18" Type="http://schemas.openxmlformats.org/officeDocument/2006/relationships/control" Target="activeX/activeX10.xml"/><Relationship Id="rId26" Type="http://schemas.openxmlformats.org/officeDocument/2006/relationships/control" Target="activeX/activeX18.xml"/><Relationship Id="rId3" Type="http://schemas.openxmlformats.org/officeDocument/2006/relationships/styles" Target="styles.xml"/><Relationship Id="rId21" Type="http://schemas.openxmlformats.org/officeDocument/2006/relationships/control" Target="activeX/activeX13.xml"/><Relationship Id="rId7" Type="http://schemas.openxmlformats.org/officeDocument/2006/relationships/endnotes" Target="endnotes.xml"/><Relationship Id="rId12" Type="http://schemas.openxmlformats.org/officeDocument/2006/relationships/control" Target="activeX/activeX4.xml"/><Relationship Id="rId17" Type="http://schemas.openxmlformats.org/officeDocument/2006/relationships/control" Target="activeX/activeX9.xml"/><Relationship Id="rId25" Type="http://schemas.openxmlformats.org/officeDocument/2006/relationships/control" Target="activeX/activeX17.xml"/><Relationship Id="rId2" Type="http://schemas.openxmlformats.org/officeDocument/2006/relationships/numbering" Target="numbering.xml"/><Relationship Id="rId16" Type="http://schemas.openxmlformats.org/officeDocument/2006/relationships/control" Target="activeX/activeX8.xml"/><Relationship Id="rId20" Type="http://schemas.openxmlformats.org/officeDocument/2006/relationships/control" Target="activeX/activeX12.xm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3.xml"/><Relationship Id="rId24" Type="http://schemas.openxmlformats.org/officeDocument/2006/relationships/control" Target="activeX/activeX16.xml"/><Relationship Id="rId5" Type="http://schemas.openxmlformats.org/officeDocument/2006/relationships/webSettings" Target="webSettings.xml"/><Relationship Id="rId15" Type="http://schemas.openxmlformats.org/officeDocument/2006/relationships/control" Target="activeX/activeX7.xml"/><Relationship Id="rId23" Type="http://schemas.openxmlformats.org/officeDocument/2006/relationships/control" Target="activeX/activeX15.xml"/><Relationship Id="rId28" Type="http://schemas.openxmlformats.org/officeDocument/2006/relationships/header" Target="header1.xml"/><Relationship Id="rId10" Type="http://schemas.openxmlformats.org/officeDocument/2006/relationships/control" Target="activeX/activeX2.xml"/><Relationship Id="rId19" Type="http://schemas.openxmlformats.org/officeDocument/2006/relationships/control" Target="activeX/activeX11.xm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control" Target="activeX/activeX6.xml"/><Relationship Id="rId22" Type="http://schemas.openxmlformats.org/officeDocument/2006/relationships/control" Target="activeX/activeX14.xml"/><Relationship Id="rId27" Type="http://schemas.openxmlformats.org/officeDocument/2006/relationships/control" Target="activeX/activeX19.xml"/><Relationship Id="rId30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EB2F02-FB06-4A68-BA29-923CAC626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399</Words>
  <Characters>2398</Characters>
  <Application>Microsoft Office Word</Application>
  <DocSecurity>8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Kudela Bartłomiej [PGE Systemy S.A.]</dc:creator>
  <dc:description/>
  <cp:lastModifiedBy>Artur Zugaj</cp:lastModifiedBy>
  <cp:revision>3</cp:revision>
  <dcterms:created xsi:type="dcterms:W3CDTF">2020-08-10T07:01:00Z</dcterms:created>
  <dcterms:modified xsi:type="dcterms:W3CDTF">2020-08-10T07:02:00Z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PGE Systemy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